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9FB3" w14:textId="416F3529" w:rsidR="00C568B4" w:rsidRPr="006A34E6" w:rsidRDefault="00E14D23">
      <w:pPr>
        <w:rPr>
          <w:rFonts w:ascii="Arial" w:hAnsi="Arial" w:cs="Arial"/>
          <w:b/>
          <w:bCs/>
        </w:rPr>
      </w:pPr>
      <w:r w:rsidRPr="006A34E6">
        <w:rPr>
          <w:rFonts w:ascii="Arial" w:hAnsi="Arial" w:cs="Arial"/>
          <w:noProof/>
          <w:lang w:eastAsia="nl-NL"/>
        </w:rPr>
        <w:t xml:space="preserve"> </w:t>
      </w:r>
      <w:r w:rsidRPr="006A34E6">
        <w:rPr>
          <w:rFonts w:ascii="Arial" w:hAnsi="Arial" w:cs="Arial"/>
          <w:noProof/>
          <w:lang w:eastAsia="nl-NL"/>
        </w:rPr>
        <w:drawing>
          <wp:inline distT="0" distB="0" distL="0" distR="0" wp14:anchorId="604B04E0" wp14:editId="3906E5E2">
            <wp:extent cx="2463421" cy="63235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thopia_draft_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387" cy="638246"/>
                    </a:xfrm>
                    <a:prstGeom prst="rect">
                      <a:avLst/>
                    </a:prstGeom>
                  </pic:spPr>
                </pic:pic>
              </a:graphicData>
            </a:graphic>
          </wp:inline>
        </w:drawing>
      </w:r>
      <w:r w:rsidR="003A464F" w:rsidRPr="006A34E6">
        <w:rPr>
          <w:rFonts w:ascii="Arial" w:hAnsi="Arial" w:cs="Arial"/>
          <w:noProof/>
          <w:lang w:eastAsia="nl-NL"/>
        </w:rPr>
        <w:t xml:space="preserve">                             </w:t>
      </w:r>
    </w:p>
    <w:p w14:paraId="3F8158F0" w14:textId="01A15CB2" w:rsidR="001227EC" w:rsidRDefault="00E14D23" w:rsidP="00C00551">
      <w:pPr>
        <w:rPr>
          <w:rFonts w:ascii="Arial" w:hAnsi="Arial" w:cs="Arial"/>
          <w:sz w:val="16"/>
          <w:szCs w:val="16"/>
        </w:rPr>
      </w:pPr>
      <w:r w:rsidRPr="006A34E6">
        <w:rPr>
          <w:rFonts w:ascii="Arial" w:hAnsi="Arial" w:cs="Arial"/>
          <w:sz w:val="16"/>
          <w:szCs w:val="16"/>
        </w:rPr>
        <w:t xml:space="preserve">          Centrum voor systeemtherapie opleiding en supervisie </w:t>
      </w:r>
    </w:p>
    <w:p w14:paraId="266DBFB4" w14:textId="5B602838" w:rsidR="003629B4" w:rsidRDefault="003629B4" w:rsidP="00C00551">
      <w:pPr>
        <w:rPr>
          <w:rFonts w:ascii="Arial" w:hAnsi="Arial" w:cs="Arial"/>
          <w:sz w:val="16"/>
          <w:szCs w:val="16"/>
        </w:rPr>
      </w:pPr>
    </w:p>
    <w:p w14:paraId="12A117DD" w14:textId="77777777" w:rsidR="00260301" w:rsidRPr="00621341" w:rsidRDefault="00260301" w:rsidP="00260301">
      <w:pPr>
        <w:jc w:val="both"/>
        <w:rPr>
          <w:rFonts w:ascii="Arial" w:eastAsiaTheme="minorEastAsia" w:hAnsi="Arial" w:cs="Arial"/>
          <w:b/>
          <w:sz w:val="24"/>
          <w:szCs w:val="24"/>
          <w:lang w:val="en-US" w:eastAsia="nl-NL"/>
        </w:rPr>
      </w:pPr>
      <w:r w:rsidRPr="00621341">
        <w:rPr>
          <w:rFonts w:ascii="Arial" w:eastAsiaTheme="minorEastAsia" w:hAnsi="Arial" w:cs="Arial"/>
          <w:b/>
          <w:sz w:val="24"/>
          <w:szCs w:val="24"/>
          <w:lang w:val="en-US" w:eastAsia="nl-NL"/>
        </w:rPr>
        <w:t xml:space="preserve">In </w:t>
      </w:r>
      <w:proofErr w:type="spellStart"/>
      <w:r w:rsidRPr="00621341">
        <w:rPr>
          <w:rFonts w:ascii="Arial" w:eastAsiaTheme="minorEastAsia" w:hAnsi="Arial" w:cs="Arial"/>
          <w:b/>
          <w:sz w:val="24"/>
          <w:szCs w:val="24"/>
          <w:lang w:val="en-US" w:eastAsia="nl-NL"/>
        </w:rPr>
        <w:t>dialoog</w:t>
      </w:r>
      <w:proofErr w:type="spellEnd"/>
      <w:r w:rsidRPr="00621341">
        <w:rPr>
          <w:rFonts w:ascii="Arial" w:eastAsiaTheme="minorEastAsia" w:hAnsi="Arial" w:cs="Arial"/>
          <w:b/>
          <w:sz w:val="24"/>
          <w:szCs w:val="24"/>
          <w:lang w:val="en-US" w:eastAsia="nl-NL"/>
        </w:rPr>
        <w:t xml:space="preserve"> met het </w:t>
      </w:r>
      <w:proofErr w:type="spellStart"/>
      <w:r w:rsidRPr="00621341">
        <w:rPr>
          <w:rFonts w:ascii="Arial" w:eastAsiaTheme="minorEastAsia" w:hAnsi="Arial" w:cs="Arial"/>
          <w:b/>
          <w:sz w:val="24"/>
          <w:szCs w:val="24"/>
          <w:lang w:val="en-US" w:eastAsia="nl-NL"/>
        </w:rPr>
        <w:t>paar</w:t>
      </w:r>
      <w:proofErr w:type="spellEnd"/>
      <w:r w:rsidRPr="00621341">
        <w:rPr>
          <w:rFonts w:ascii="Arial" w:eastAsiaTheme="minorEastAsia" w:hAnsi="Arial" w:cs="Arial"/>
          <w:b/>
          <w:sz w:val="24"/>
          <w:szCs w:val="24"/>
          <w:lang w:val="en-US" w:eastAsia="nl-NL"/>
        </w:rPr>
        <w:t>:</w:t>
      </w:r>
      <w:r w:rsidRPr="00621341">
        <w:rPr>
          <w:rFonts w:ascii="Arial" w:eastAsiaTheme="minorEastAsia" w:hAnsi="Arial" w:cs="Arial"/>
          <w:sz w:val="24"/>
          <w:szCs w:val="24"/>
          <w:lang w:val="en-US" w:eastAsia="nl-NL"/>
        </w:rPr>
        <w:t xml:space="preserve"> </w:t>
      </w:r>
      <w:proofErr w:type="spellStart"/>
      <w:r w:rsidRPr="00621341">
        <w:rPr>
          <w:rFonts w:ascii="Arial" w:eastAsiaTheme="minorEastAsia" w:hAnsi="Arial" w:cs="Arial"/>
          <w:sz w:val="24"/>
          <w:szCs w:val="24"/>
          <w:lang w:val="en-US" w:eastAsia="nl-NL"/>
        </w:rPr>
        <w:t>k</w:t>
      </w:r>
      <w:r w:rsidRPr="00621341">
        <w:rPr>
          <w:rFonts w:ascii="Arial" w:eastAsiaTheme="minorEastAsia" w:hAnsi="Arial" w:cs="Arial"/>
          <w:b/>
          <w:sz w:val="24"/>
          <w:szCs w:val="24"/>
          <w:lang w:val="en-US" w:eastAsia="nl-NL"/>
        </w:rPr>
        <w:t>oppels</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uitnodigen</w:t>
      </w:r>
      <w:proofErr w:type="spellEnd"/>
      <w:r w:rsidRPr="00621341">
        <w:rPr>
          <w:rFonts w:ascii="Arial" w:eastAsiaTheme="minorEastAsia" w:hAnsi="Arial" w:cs="Arial"/>
          <w:b/>
          <w:sz w:val="24"/>
          <w:szCs w:val="24"/>
          <w:lang w:val="en-US" w:eastAsia="nl-NL"/>
        </w:rPr>
        <w:t xml:space="preserve"> om </w:t>
      </w:r>
      <w:proofErr w:type="spellStart"/>
      <w:r w:rsidRPr="00621341">
        <w:rPr>
          <w:rFonts w:ascii="Arial" w:eastAsiaTheme="minorEastAsia" w:hAnsi="Arial" w:cs="Arial"/>
          <w:b/>
          <w:sz w:val="24"/>
          <w:szCs w:val="24"/>
          <w:lang w:val="en-US" w:eastAsia="nl-NL"/>
        </w:rPr>
        <w:t>hun</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relationele</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vleugels</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uit</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te</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slaan</w:t>
      </w:r>
      <w:proofErr w:type="spellEnd"/>
      <w:r w:rsidRPr="00621341">
        <w:rPr>
          <w:rFonts w:ascii="Arial" w:eastAsiaTheme="minorEastAsia" w:hAnsi="Arial" w:cs="Arial"/>
          <w:b/>
          <w:sz w:val="24"/>
          <w:szCs w:val="24"/>
          <w:lang w:val="en-US" w:eastAsia="nl-NL"/>
        </w:rPr>
        <w:t xml:space="preserve">. </w:t>
      </w:r>
    </w:p>
    <w:p w14:paraId="491D3E38" w14:textId="77777777" w:rsidR="00260301" w:rsidRPr="00621341" w:rsidRDefault="00260301" w:rsidP="00260301">
      <w:pPr>
        <w:ind w:firstLine="708"/>
        <w:jc w:val="both"/>
        <w:rPr>
          <w:rFonts w:ascii="Arial" w:eastAsiaTheme="minorEastAsia" w:hAnsi="Arial" w:cs="Arial"/>
          <w:b/>
          <w:sz w:val="24"/>
          <w:szCs w:val="24"/>
          <w:lang w:val="en-US" w:eastAsia="nl-NL"/>
        </w:rPr>
      </w:pPr>
      <w:proofErr w:type="spellStart"/>
      <w:r w:rsidRPr="00621341">
        <w:rPr>
          <w:rFonts w:ascii="Arial" w:eastAsiaTheme="minorEastAsia" w:hAnsi="Arial" w:cs="Arial"/>
          <w:b/>
          <w:sz w:val="24"/>
          <w:szCs w:val="24"/>
          <w:lang w:val="en-US" w:eastAsia="nl-NL"/>
        </w:rPr>
        <w:t>Tweedaagse</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verdiepende</w:t>
      </w:r>
      <w:proofErr w:type="spellEnd"/>
      <w:r w:rsidRPr="00621341">
        <w:rPr>
          <w:rFonts w:ascii="Arial" w:eastAsiaTheme="minorEastAsia" w:hAnsi="Arial" w:cs="Arial"/>
          <w:b/>
          <w:sz w:val="24"/>
          <w:szCs w:val="24"/>
          <w:lang w:val="en-US" w:eastAsia="nl-NL"/>
        </w:rPr>
        <w:t xml:space="preserve"> workshop: </w:t>
      </w:r>
      <w:proofErr w:type="spellStart"/>
      <w:r w:rsidRPr="00621341">
        <w:rPr>
          <w:rFonts w:ascii="Arial" w:eastAsiaTheme="minorEastAsia" w:hAnsi="Arial" w:cs="Arial"/>
          <w:b/>
          <w:sz w:val="24"/>
          <w:szCs w:val="24"/>
          <w:lang w:val="en-US" w:eastAsia="nl-NL"/>
        </w:rPr>
        <w:t>Narratieve</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en</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dialogische</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inspiraties</w:t>
      </w:r>
      <w:proofErr w:type="spellEnd"/>
      <w:r w:rsidRPr="00621341">
        <w:rPr>
          <w:rFonts w:ascii="Arial" w:eastAsiaTheme="minorEastAsia" w:hAnsi="Arial" w:cs="Arial"/>
          <w:b/>
          <w:sz w:val="24"/>
          <w:szCs w:val="24"/>
          <w:lang w:val="en-US" w:eastAsia="nl-NL"/>
        </w:rPr>
        <w:t xml:space="preserve"> </w:t>
      </w:r>
      <w:proofErr w:type="spellStart"/>
      <w:r w:rsidRPr="00621341">
        <w:rPr>
          <w:rFonts w:ascii="Arial" w:eastAsiaTheme="minorEastAsia" w:hAnsi="Arial" w:cs="Arial"/>
          <w:b/>
          <w:sz w:val="24"/>
          <w:szCs w:val="24"/>
          <w:lang w:val="en-US" w:eastAsia="nl-NL"/>
        </w:rPr>
        <w:t>binnen</w:t>
      </w:r>
      <w:proofErr w:type="spellEnd"/>
      <w:r w:rsidRPr="00621341">
        <w:rPr>
          <w:rFonts w:ascii="Arial" w:eastAsiaTheme="minorEastAsia" w:hAnsi="Arial" w:cs="Arial"/>
          <w:b/>
          <w:sz w:val="24"/>
          <w:szCs w:val="24"/>
          <w:lang w:val="en-US" w:eastAsia="nl-NL"/>
        </w:rPr>
        <w:t xml:space="preserve"> PRT.   </w:t>
      </w:r>
    </w:p>
    <w:p w14:paraId="01E8C862" w14:textId="77777777" w:rsidR="00260301" w:rsidRPr="00621341" w:rsidRDefault="00260301" w:rsidP="00260301">
      <w:pPr>
        <w:jc w:val="both"/>
        <w:rPr>
          <w:rFonts w:ascii="Arial" w:hAnsi="Arial" w:cs="Arial"/>
          <w:sz w:val="24"/>
          <w:szCs w:val="24"/>
        </w:rPr>
      </w:pPr>
      <w:proofErr w:type="spellStart"/>
      <w:r w:rsidRPr="00621341">
        <w:rPr>
          <w:rFonts w:ascii="Arial" w:hAnsi="Arial" w:cs="Arial"/>
          <w:sz w:val="24"/>
          <w:szCs w:val="24"/>
        </w:rPr>
        <w:t>Jasmina</w:t>
      </w:r>
      <w:proofErr w:type="spellEnd"/>
      <w:r w:rsidRPr="00621341">
        <w:rPr>
          <w:rFonts w:ascii="Arial" w:hAnsi="Arial" w:cs="Arial"/>
          <w:sz w:val="24"/>
          <w:szCs w:val="24"/>
        </w:rPr>
        <w:t xml:space="preserve"> </w:t>
      </w:r>
      <w:proofErr w:type="spellStart"/>
      <w:r w:rsidRPr="00621341">
        <w:rPr>
          <w:rFonts w:ascii="Arial" w:hAnsi="Arial" w:cs="Arial"/>
          <w:sz w:val="24"/>
          <w:szCs w:val="24"/>
        </w:rPr>
        <w:t>Sermijn</w:t>
      </w:r>
      <w:proofErr w:type="spellEnd"/>
      <w:r w:rsidRPr="00621341">
        <w:rPr>
          <w:rFonts w:ascii="Arial" w:hAnsi="Arial" w:cs="Arial"/>
          <w:sz w:val="24"/>
          <w:szCs w:val="24"/>
        </w:rPr>
        <w:t xml:space="preserve"> en Bruno </w:t>
      </w:r>
      <w:proofErr w:type="spellStart"/>
      <w:r w:rsidRPr="00621341">
        <w:rPr>
          <w:rFonts w:ascii="Arial" w:hAnsi="Arial" w:cs="Arial"/>
          <w:sz w:val="24"/>
          <w:szCs w:val="24"/>
        </w:rPr>
        <w:t>Hillewaere</w:t>
      </w:r>
      <w:proofErr w:type="spellEnd"/>
    </w:p>
    <w:p w14:paraId="5A5C0981" w14:textId="77777777" w:rsidR="00260301" w:rsidRPr="00621341" w:rsidRDefault="00260301" w:rsidP="00260301">
      <w:pPr>
        <w:jc w:val="both"/>
        <w:rPr>
          <w:rFonts w:ascii="Arial" w:hAnsi="Arial" w:cs="Arial"/>
        </w:rPr>
      </w:pPr>
      <w:r w:rsidRPr="00621341">
        <w:rPr>
          <w:rFonts w:ascii="Arial" w:hAnsi="Arial" w:cs="Arial"/>
        </w:rPr>
        <w:t>Paren komen vaak in therapie wanneer ze het gevoel hebben samen niet meer verder te kunnen. Ze zijn vastgelopen in arme verhalen over zichzelf, hun partner en hun relatie, en in herhalende patronen van spreken en omgaan met elkaar. Elke ervaring, elk nieuw verhaalelement wor</w:t>
      </w:r>
      <w:bookmarkStart w:id="0" w:name="_GoBack"/>
      <w:bookmarkEnd w:id="0"/>
      <w:r w:rsidRPr="00621341">
        <w:rPr>
          <w:rFonts w:ascii="Arial" w:hAnsi="Arial" w:cs="Arial"/>
        </w:rPr>
        <w:t xml:space="preserve">dt als een blaadje aan hetzelfde probleemverhaal opgehangen waardoor de meervoudige, flexibele relatie volledig verstart en het potentieel aan relationele vleugels ingebonden wordt. </w:t>
      </w:r>
      <w:r w:rsidRPr="00621341">
        <w:rPr>
          <w:rFonts w:ascii="Arial" w:hAnsi="Arial" w:cs="Arial"/>
          <w:bCs/>
        </w:rPr>
        <w:t xml:space="preserve">Hoe kunnen we het verhaal van koppels en van PRT zien als een rijk verhaal, waarin er ruimte is voor betekenisgeving, dialoog en verhalen? </w:t>
      </w:r>
      <w:proofErr w:type="spellStart"/>
      <w:r w:rsidRPr="00621341">
        <w:rPr>
          <w:rFonts w:ascii="Arial" w:hAnsi="Arial" w:cs="Arial"/>
          <w:bCs/>
        </w:rPr>
        <w:t>Jasmina</w:t>
      </w:r>
      <w:proofErr w:type="spellEnd"/>
      <w:r w:rsidRPr="00621341">
        <w:rPr>
          <w:rFonts w:ascii="Arial" w:hAnsi="Arial" w:cs="Arial"/>
          <w:bCs/>
        </w:rPr>
        <w:t xml:space="preserve"> </w:t>
      </w:r>
      <w:proofErr w:type="spellStart"/>
      <w:r w:rsidRPr="00621341">
        <w:rPr>
          <w:rFonts w:ascii="Arial" w:hAnsi="Arial" w:cs="Arial"/>
          <w:bCs/>
        </w:rPr>
        <w:t>Sermijn</w:t>
      </w:r>
      <w:proofErr w:type="spellEnd"/>
      <w:r w:rsidRPr="00621341">
        <w:rPr>
          <w:rFonts w:ascii="Arial" w:hAnsi="Arial" w:cs="Arial"/>
          <w:bCs/>
        </w:rPr>
        <w:t xml:space="preserve"> en Bruno </w:t>
      </w:r>
      <w:proofErr w:type="spellStart"/>
      <w:r w:rsidRPr="00621341">
        <w:rPr>
          <w:rFonts w:ascii="Arial" w:hAnsi="Arial" w:cs="Arial"/>
          <w:bCs/>
        </w:rPr>
        <w:t>Hillewaere</w:t>
      </w:r>
      <w:proofErr w:type="spellEnd"/>
      <w:r w:rsidRPr="00621341">
        <w:rPr>
          <w:rFonts w:ascii="Arial" w:hAnsi="Arial" w:cs="Arial"/>
          <w:bCs/>
        </w:rPr>
        <w:t xml:space="preserve"> zijn beiden opleiders die zich in partnerrelatietherapie laten inspireren door het narratieve, dialogische en collaboratieve gedachtengoed.</w:t>
      </w:r>
    </w:p>
    <w:p w14:paraId="17E572A9" w14:textId="77777777" w:rsidR="00260301" w:rsidRPr="00621341" w:rsidRDefault="00260301" w:rsidP="00260301">
      <w:pPr>
        <w:jc w:val="both"/>
        <w:rPr>
          <w:rFonts w:ascii="Arial" w:hAnsi="Arial" w:cs="Arial"/>
        </w:rPr>
      </w:pPr>
      <w:r w:rsidRPr="00621341">
        <w:rPr>
          <w:rFonts w:ascii="Arial" w:hAnsi="Arial" w:cs="Arial"/>
        </w:rPr>
        <w:t xml:space="preserve">In deze workshop duiken we de praktijk in en gaan we aan de hand van casusmateriaal op zoek naar hoe we paren kunnen helpen om hun relationele vleugels uit te slaan. Het belang van </w:t>
      </w:r>
      <w:proofErr w:type="spellStart"/>
      <w:r w:rsidRPr="00621341">
        <w:rPr>
          <w:rFonts w:ascii="Arial" w:hAnsi="Arial" w:cs="Arial"/>
        </w:rPr>
        <w:t>rizomatisch</w:t>
      </w:r>
      <w:proofErr w:type="spellEnd"/>
      <w:r w:rsidRPr="00621341">
        <w:rPr>
          <w:rFonts w:ascii="Arial" w:hAnsi="Arial" w:cs="Arial"/>
        </w:rPr>
        <w:t xml:space="preserve"> luisteren, het in vraag stellen van dominante relatie- en genderdiscoursen, (systemisch) gebruik maken van de innerlijke dialoog, het doorbreken van monologen, het </w:t>
      </w:r>
      <w:proofErr w:type="spellStart"/>
      <w:r w:rsidRPr="00621341">
        <w:rPr>
          <w:rFonts w:ascii="Arial" w:hAnsi="Arial" w:cs="Arial"/>
        </w:rPr>
        <w:t>externaliseren</w:t>
      </w:r>
      <w:proofErr w:type="spellEnd"/>
      <w:r w:rsidRPr="00621341">
        <w:rPr>
          <w:rFonts w:ascii="Arial" w:hAnsi="Arial" w:cs="Arial"/>
        </w:rPr>
        <w:t xml:space="preserve"> van problemen,  het inzetten van de partner als getuige en het documenteren van rijke verhalen komt daarbij aan bod.</w:t>
      </w:r>
    </w:p>
    <w:p w14:paraId="43CC6A21" w14:textId="0FFFFC3D" w:rsidR="00644BEA" w:rsidRPr="00621341" w:rsidRDefault="00260301" w:rsidP="00260301">
      <w:pPr>
        <w:jc w:val="both"/>
        <w:rPr>
          <w:rFonts w:ascii="Arial" w:hAnsi="Arial" w:cs="Arial"/>
        </w:rPr>
      </w:pPr>
      <w:proofErr w:type="spellStart"/>
      <w:r w:rsidRPr="00621341">
        <w:rPr>
          <w:rFonts w:ascii="Arial" w:hAnsi="Arial" w:cs="Arial"/>
          <w:b/>
        </w:rPr>
        <w:t>Jasmina</w:t>
      </w:r>
      <w:proofErr w:type="spellEnd"/>
      <w:r w:rsidRPr="00621341">
        <w:rPr>
          <w:rFonts w:ascii="Arial" w:hAnsi="Arial" w:cs="Arial"/>
          <w:b/>
        </w:rPr>
        <w:t xml:space="preserve"> </w:t>
      </w:r>
      <w:proofErr w:type="spellStart"/>
      <w:r w:rsidRPr="00621341">
        <w:rPr>
          <w:rFonts w:ascii="Arial" w:hAnsi="Arial" w:cs="Arial"/>
          <w:b/>
        </w:rPr>
        <w:t>Sermijn</w:t>
      </w:r>
      <w:proofErr w:type="spellEnd"/>
      <w:r w:rsidRPr="00621341">
        <w:rPr>
          <w:rFonts w:ascii="Arial" w:hAnsi="Arial" w:cs="Arial"/>
        </w:rPr>
        <w:t xml:space="preserve"> is werkzaam als zelfstandige systeemtherapeute &amp; supervisor in Hestia, Centrum voor Psychotherapie en als vaste opleider bij </w:t>
      </w:r>
      <w:proofErr w:type="spellStart"/>
      <w:r w:rsidRPr="00621341">
        <w:rPr>
          <w:rFonts w:ascii="Arial" w:hAnsi="Arial" w:cs="Arial"/>
        </w:rPr>
        <w:t>Euthopia</w:t>
      </w:r>
      <w:proofErr w:type="spellEnd"/>
      <w:r w:rsidRPr="00621341">
        <w:rPr>
          <w:rFonts w:ascii="Arial" w:hAnsi="Arial" w:cs="Arial"/>
        </w:rPr>
        <w:t xml:space="preserve"> &amp; Rapunzel</w:t>
      </w:r>
      <w:r w:rsidR="00621341">
        <w:rPr>
          <w:rFonts w:ascii="Arial" w:hAnsi="Arial" w:cs="Arial"/>
        </w:rPr>
        <w:t>.</w:t>
      </w:r>
    </w:p>
    <w:p w14:paraId="575BF69A" w14:textId="2110385A" w:rsidR="00621341" w:rsidRDefault="00260301" w:rsidP="00621341">
      <w:pPr>
        <w:spacing w:after="280" w:line="240" w:lineRule="auto"/>
        <w:rPr>
          <w:rFonts w:ascii="Arial" w:eastAsia="Times New Roman" w:hAnsi="Arial" w:cs="Arial"/>
          <w:lang w:eastAsia="nl-NL"/>
        </w:rPr>
      </w:pPr>
      <w:r w:rsidRPr="00621341">
        <w:rPr>
          <w:rFonts w:ascii="Arial" w:hAnsi="Arial" w:cs="Arial"/>
          <w:b/>
        </w:rPr>
        <w:t xml:space="preserve">Bruno </w:t>
      </w:r>
      <w:proofErr w:type="spellStart"/>
      <w:r w:rsidRPr="00621341">
        <w:rPr>
          <w:rFonts w:ascii="Arial" w:hAnsi="Arial" w:cs="Arial"/>
          <w:b/>
        </w:rPr>
        <w:t>Hillewaere</w:t>
      </w:r>
      <w:proofErr w:type="spellEnd"/>
      <w:r w:rsidR="00621341">
        <w:rPr>
          <w:rFonts w:ascii="Arial" w:hAnsi="Arial" w:cs="Arial"/>
          <w:b/>
        </w:rPr>
        <w:t xml:space="preserve"> </w:t>
      </w:r>
      <w:r w:rsidR="00621341" w:rsidRPr="006A34E6">
        <w:rPr>
          <w:rFonts w:ascii="Arial" w:eastAsia="Times New Roman" w:hAnsi="Arial" w:cs="Arial"/>
          <w:lang w:eastAsia="nl-NL"/>
        </w:rPr>
        <w:t xml:space="preserve">Systeemtherapeut, psychotherapeut, hoofdopleider systeemtherapie </w:t>
      </w:r>
      <w:proofErr w:type="spellStart"/>
      <w:r w:rsidR="00621341" w:rsidRPr="006A34E6">
        <w:rPr>
          <w:rFonts w:ascii="Arial" w:eastAsia="Times New Roman" w:hAnsi="Arial" w:cs="Arial"/>
          <w:lang w:eastAsia="nl-NL"/>
        </w:rPr>
        <w:t>Euthopia</w:t>
      </w:r>
      <w:proofErr w:type="spellEnd"/>
      <w:r w:rsidR="00621341" w:rsidRPr="006A34E6">
        <w:rPr>
          <w:rFonts w:ascii="Arial" w:eastAsia="Times New Roman" w:hAnsi="Arial" w:cs="Arial"/>
          <w:lang w:eastAsia="nl-NL"/>
        </w:rPr>
        <w:t xml:space="preserve"> en verbonden aan Rapunzel</w:t>
      </w:r>
      <w:r w:rsidR="00621341">
        <w:rPr>
          <w:rFonts w:ascii="Arial" w:eastAsia="Times New Roman" w:hAnsi="Arial" w:cs="Arial"/>
          <w:lang w:eastAsia="nl-NL"/>
        </w:rPr>
        <w:t xml:space="preserve"> </w:t>
      </w:r>
      <w:r w:rsidR="00621341" w:rsidRPr="006A34E6">
        <w:rPr>
          <w:rFonts w:ascii="Arial" w:eastAsia="Times New Roman" w:hAnsi="Arial" w:cs="Arial"/>
          <w:lang w:eastAsia="nl-NL"/>
        </w:rPr>
        <w:t>(</w:t>
      </w:r>
      <w:r w:rsidR="00621341">
        <w:rPr>
          <w:rFonts w:ascii="Arial" w:eastAsia="Times New Roman" w:hAnsi="Arial" w:cs="Arial"/>
          <w:lang w:eastAsia="nl-NL"/>
        </w:rPr>
        <w:t>België</w:t>
      </w:r>
      <w:r w:rsidR="00621341" w:rsidRPr="006A34E6">
        <w:rPr>
          <w:rFonts w:ascii="Arial" w:eastAsia="Times New Roman" w:hAnsi="Arial" w:cs="Arial"/>
          <w:lang w:eastAsia="nl-NL"/>
        </w:rPr>
        <w:t>)</w:t>
      </w:r>
      <w:r w:rsidR="00621341">
        <w:rPr>
          <w:rFonts w:ascii="Arial" w:eastAsia="Times New Roman" w:hAnsi="Arial" w:cs="Arial"/>
          <w:lang w:eastAsia="nl-NL"/>
        </w:rPr>
        <w:t>.</w:t>
      </w:r>
    </w:p>
    <w:p w14:paraId="42639A3B" w14:textId="434FB239" w:rsidR="00644BEA" w:rsidRPr="00644BEA" w:rsidRDefault="00644BEA" w:rsidP="00260301">
      <w:pPr>
        <w:rPr>
          <w:rFonts w:ascii="Arial" w:hAnsi="Arial" w:cs="Arial"/>
          <w:b/>
        </w:rPr>
      </w:pPr>
      <w:r>
        <w:rPr>
          <w:rFonts w:ascii="Arial" w:hAnsi="Arial" w:cs="Arial"/>
          <w:b/>
        </w:rPr>
        <w:t xml:space="preserve">Literatuur </w:t>
      </w:r>
      <w:proofErr w:type="spellStart"/>
      <w:r w:rsidRPr="00644BEA">
        <w:rPr>
          <w:rFonts w:ascii="Arial" w:hAnsi="Arial" w:cs="Arial"/>
          <w:color w:val="000000"/>
          <w:shd w:val="clear" w:color="auto" w:fill="FFFFFF"/>
        </w:rPr>
        <w:t>Sermijn</w:t>
      </w:r>
      <w:proofErr w:type="spellEnd"/>
      <w:r w:rsidRPr="00644BEA">
        <w:rPr>
          <w:rFonts w:ascii="Arial" w:hAnsi="Arial" w:cs="Arial"/>
          <w:color w:val="000000"/>
          <w:shd w:val="clear" w:color="auto" w:fill="FFFFFF"/>
        </w:rPr>
        <w:t xml:space="preserve">, </w:t>
      </w:r>
      <w:proofErr w:type="spellStart"/>
      <w:r w:rsidRPr="00644BEA">
        <w:rPr>
          <w:rFonts w:ascii="Arial" w:hAnsi="Arial" w:cs="Arial"/>
          <w:color w:val="000000"/>
          <w:shd w:val="clear" w:color="auto" w:fill="FFFFFF"/>
        </w:rPr>
        <w:t>Jasmina</w:t>
      </w:r>
      <w:proofErr w:type="spellEnd"/>
      <w:r w:rsidRPr="00644BEA">
        <w:rPr>
          <w:rFonts w:ascii="Arial" w:hAnsi="Arial" w:cs="Arial"/>
          <w:color w:val="000000"/>
          <w:shd w:val="clear" w:color="auto" w:fill="FFFFFF"/>
        </w:rPr>
        <w:t>, Paren uitnodigen om hun relationele vleugels uit te slaan - Narratieve inspiraties in partnerrelatietherapie, Tijdschrift Systeemtherapie, in druk, 2019 </w:t>
      </w:r>
    </w:p>
    <w:p w14:paraId="07527224" w14:textId="00F17E36" w:rsidR="00621341" w:rsidRDefault="00621341" w:rsidP="00260301">
      <w:pPr>
        <w:rPr>
          <w:rFonts w:ascii="Arial" w:hAnsi="Arial" w:cs="Arial"/>
          <w:b/>
        </w:rPr>
      </w:pPr>
    </w:p>
    <w:p w14:paraId="4B839AC2" w14:textId="12D4E6B6" w:rsidR="00621341" w:rsidRDefault="00621341" w:rsidP="00260301">
      <w:pPr>
        <w:rPr>
          <w:rFonts w:ascii="Arial" w:hAnsi="Arial" w:cs="Arial"/>
          <w:b/>
        </w:rPr>
      </w:pPr>
    </w:p>
    <w:p w14:paraId="0CA39815" w14:textId="7B0E0770" w:rsidR="00621341" w:rsidRDefault="00621341" w:rsidP="00260301">
      <w:pPr>
        <w:rPr>
          <w:rFonts w:ascii="Arial" w:hAnsi="Arial" w:cs="Arial"/>
          <w:b/>
        </w:rPr>
      </w:pPr>
    </w:p>
    <w:p w14:paraId="64403B29" w14:textId="0F2A8E41" w:rsidR="00621341" w:rsidRDefault="00621341" w:rsidP="00260301">
      <w:pPr>
        <w:rPr>
          <w:rFonts w:ascii="Arial" w:hAnsi="Arial" w:cs="Arial"/>
          <w:b/>
        </w:rPr>
      </w:pPr>
    </w:p>
    <w:p w14:paraId="6EA01ED7" w14:textId="77777777" w:rsidR="00621341" w:rsidRPr="00621341" w:rsidRDefault="00621341" w:rsidP="00260301">
      <w:pPr>
        <w:rPr>
          <w:rFonts w:ascii="Arial" w:hAnsi="Arial" w:cs="Arial"/>
          <w:b/>
        </w:rPr>
      </w:pPr>
    </w:p>
    <w:p w14:paraId="3D757CF4" w14:textId="77777777" w:rsidR="001A3D3E" w:rsidRPr="001A3D3E" w:rsidRDefault="001A3D3E" w:rsidP="001A3D3E">
      <w:pPr>
        <w:spacing w:after="280" w:line="240" w:lineRule="auto"/>
        <w:rPr>
          <w:rFonts w:ascii="Arial" w:eastAsia="Times New Roman" w:hAnsi="Arial" w:cs="Arial"/>
          <w:lang w:eastAsia="nl-NL"/>
        </w:rPr>
      </w:pPr>
    </w:p>
    <w:p w14:paraId="1A2D7022" w14:textId="7E105094" w:rsidR="001A3D3E" w:rsidRDefault="00815112" w:rsidP="001A3D3E">
      <w:pPr>
        <w:shd w:val="clear" w:color="auto" w:fill="EFEFEF"/>
        <w:spacing w:before="161" w:after="0" w:line="240" w:lineRule="auto"/>
        <w:outlineLvl w:val="1"/>
        <w:rPr>
          <w:rFonts w:ascii="Arial" w:hAnsi="Arial" w:cs="Arial"/>
          <w:kern w:val="36"/>
          <w:sz w:val="44"/>
          <w:szCs w:val="44"/>
        </w:rPr>
      </w:pPr>
      <w:r w:rsidRPr="0084375A">
        <w:rPr>
          <w:rFonts w:ascii="Arial" w:hAnsi="Arial" w:cs="Arial"/>
          <w:kern w:val="36"/>
          <w:sz w:val="44"/>
          <w:szCs w:val="44"/>
        </w:rPr>
        <w:t>Aanmelden</w:t>
      </w:r>
    </w:p>
    <w:p w14:paraId="7C035F6E" w14:textId="788ED279" w:rsidR="00815112" w:rsidRPr="001A3D3E" w:rsidRDefault="00815112" w:rsidP="001A3D3E">
      <w:pPr>
        <w:shd w:val="clear" w:color="auto" w:fill="EFEFEF"/>
        <w:spacing w:before="161" w:after="161" w:line="480" w:lineRule="auto"/>
        <w:outlineLvl w:val="1"/>
        <w:rPr>
          <w:rFonts w:ascii="Arial" w:hAnsi="Arial" w:cs="Arial"/>
          <w:kern w:val="36"/>
          <w:sz w:val="44"/>
          <w:szCs w:val="44"/>
        </w:rPr>
      </w:pPr>
      <w:r w:rsidRPr="0084375A">
        <w:rPr>
          <w:rFonts w:ascii="Arial" w:hAnsi="Arial" w:cs="Arial"/>
        </w:rPr>
        <w:t xml:space="preserve">Om u aan te melden voor de </w:t>
      </w:r>
      <w:r w:rsidR="003629B4">
        <w:rPr>
          <w:rFonts w:ascii="Arial" w:hAnsi="Arial" w:cs="Arial"/>
        </w:rPr>
        <w:t>2-daagse workshop</w:t>
      </w:r>
      <w:r w:rsidRPr="0084375A">
        <w:rPr>
          <w:rFonts w:ascii="Arial" w:hAnsi="Arial" w:cs="Arial"/>
        </w:rPr>
        <w:t xml:space="preserve"> stuurt u een e-mail</w:t>
      </w:r>
      <w:r w:rsidR="001A3D3E">
        <w:rPr>
          <w:rFonts w:ascii="Arial" w:hAnsi="Arial" w:cs="Arial"/>
        </w:rPr>
        <w:t xml:space="preserve"> naar: </w:t>
      </w:r>
      <w:hyperlink r:id="rId6" w:tgtFrame="_blank" w:history="1">
        <w:r w:rsidRPr="0084375A">
          <w:rPr>
            <w:rStyle w:val="Hyperlink"/>
            <w:rFonts w:ascii="Arial" w:hAnsi="Arial" w:cs="Arial"/>
            <w:color w:val="auto"/>
          </w:rPr>
          <w:t>patricia@euthopia.nl</w:t>
        </w:r>
      </w:hyperlink>
    </w:p>
    <w:p w14:paraId="0F30E015" w14:textId="238DDE03" w:rsidR="00815112" w:rsidRPr="0084375A" w:rsidRDefault="003629B4" w:rsidP="00815112">
      <w:pPr>
        <w:shd w:val="clear" w:color="auto" w:fill="EFEFEF"/>
        <w:spacing w:after="300" w:line="300" w:lineRule="atLeast"/>
        <w:rPr>
          <w:rFonts w:ascii="Arial" w:hAnsi="Arial" w:cs="Arial"/>
        </w:rPr>
      </w:pPr>
      <w:r>
        <w:rPr>
          <w:rFonts w:ascii="Arial" w:hAnsi="Arial" w:cs="Arial"/>
        </w:rPr>
        <w:t>Data</w:t>
      </w:r>
      <w:r w:rsidR="00815112" w:rsidRPr="0084375A">
        <w:rPr>
          <w:rFonts w:ascii="Arial" w:hAnsi="Arial" w:cs="Arial"/>
        </w:rPr>
        <w:t xml:space="preserve">: </w:t>
      </w:r>
      <w:r w:rsidR="00621341">
        <w:rPr>
          <w:rFonts w:ascii="Arial" w:hAnsi="Arial" w:cs="Arial"/>
        </w:rPr>
        <w:t>maandag 20 en dinsdag 21 april</w:t>
      </w:r>
      <w:r w:rsidR="001A3D3E">
        <w:rPr>
          <w:rFonts w:ascii="Arial" w:hAnsi="Arial" w:cs="Arial"/>
        </w:rPr>
        <w:t xml:space="preserve"> 2020</w:t>
      </w:r>
    </w:p>
    <w:p w14:paraId="611131D6" w14:textId="207CD9ED" w:rsidR="00815112" w:rsidRDefault="00815112" w:rsidP="00815112">
      <w:pPr>
        <w:shd w:val="clear" w:color="auto" w:fill="EFEFEF"/>
        <w:spacing w:after="300" w:line="300" w:lineRule="atLeast"/>
        <w:rPr>
          <w:rFonts w:ascii="Arial" w:hAnsi="Arial" w:cs="Arial"/>
        </w:rPr>
      </w:pPr>
      <w:r w:rsidRPr="0084375A">
        <w:rPr>
          <w:rFonts w:ascii="Arial" w:hAnsi="Arial" w:cs="Arial"/>
        </w:rPr>
        <w:t xml:space="preserve">Locatie: </w:t>
      </w:r>
      <w:proofErr w:type="spellStart"/>
      <w:r w:rsidR="001A3D3E">
        <w:rPr>
          <w:rFonts w:ascii="Arial" w:hAnsi="Arial" w:cs="Arial"/>
        </w:rPr>
        <w:t>Eut</w:t>
      </w:r>
      <w:r w:rsidR="002D1792">
        <w:rPr>
          <w:rFonts w:ascii="Arial" w:hAnsi="Arial" w:cs="Arial"/>
        </w:rPr>
        <w:t>h</w:t>
      </w:r>
      <w:r w:rsidR="001A3D3E">
        <w:rPr>
          <w:rFonts w:ascii="Arial" w:hAnsi="Arial" w:cs="Arial"/>
        </w:rPr>
        <w:t>opia</w:t>
      </w:r>
      <w:proofErr w:type="spellEnd"/>
      <w:r w:rsidR="001A3D3E">
        <w:rPr>
          <w:rFonts w:ascii="Arial" w:hAnsi="Arial" w:cs="Arial"/>
        </w:rPr>
        <w:t xml:space="preserve"> in </w:t>
      </w:r>
      <w:r w:rsidRPr="0084375A">
        <w:rPr>
          <w:rFonts w:ascii="Arial" w:hAnsi="Arial" w:cs="Arial"/>
        </w:rPr>
        <w:t>Breda</w:t>
      </w:r>
    </w:p>
    <w:p w14:paraId="4FC2860B" w14:textId="11F8DDF3" w:rsidR="001A3D3E" w:rsidRPr="0084375A" w:rsidRDefault="001A3D3E" w:rsidP="00815112">
      <w:pPr>
        <w:shd w:val="clear" w:color="auto" w:fill="EFEFEF"/>
        <w:spacing w:after="300" w:line="300" w:lineRule="atLeast"/>
        <w:rPr>
          <w:rFonts w:ascii="Arial" w:hAnsi="Arial" w:cs="Arial"/>
        </w:rPr>
      </w:pPr>
      <w:r>
        <w:rPr>
          <w:rFonts w:ascii="Arial" w:hAnsi="Arial" w:cs="Arial"/>
        </w:rPr>
        <w:t>Maximaal aantal deelnemers: 20</w:t>
      </w:r>
    </w:p>
    <w:p w14:paraId="7D5A5A51" w14:textId="27317367" w:rsidR="00253B32" w:rsidRDefault="00815112" w:rsidP="00815112">
      <w:pPr>
        <w:shd w:val="clear" w:color="auto" w:fill="EFEFEF"/>
        <w:spacing w:after="300" w:line="300" w:lineRule="atLeast"/>
        <w:rPr>
          <w:rFonts w:ascii="Arial" w:hAnsi="Arial" w:cs="Arial"/>
        </w:rPr>
      </w:pPr>
      <w:r w:rsidRPr="0084375A">
        <w:rPr>
          <w:rFonts w:ascii="Arial" w:hAnsi="Arial" w:cs="Arial"/>
        </w:rPr>
        <w:t xml:space="preserve">Kosten: € </w:t>
      </w:r>
      <w:r w:rsidR="00623202">
        <w:rPr>
          <w:rFonts w:ascii="Arial" w:hAnsi="Arial" w:cs="Arial"/>
        </w:rPr>
        <w:t>450,- voor 2 dagen inclusief koffie/thee/water</w:t>
      </w:r>
    </w:p>
    <w:p w14:paraId="02EBD41F" w14:textId="638C4EAA" w:rsidR="001A3D3E" w:rsidRDefault="001A3D3E" w:rsidP="00815112">
      <w:pPr>
        <w:shd w:val="clear" w:color="auto" w:fill="EFEFEF"/>
        <w:spacing w:after="300" w:line="300" w:lineRule="atLeast"/>
        <w:rPr>
          <w:rFonts w:ascii="Arial" w:hAnsi="Arial" w:cs="Arial"/>
        </w:rPr>
      </w:pPr>
      <w:r>
        <w:rPr>
          <w:rFonts w:ascii="Arial" w:hAnsi="Arial" w:cs="Arial"/>
        </w:rPr>
        <w:t>Accreditatie wordt aangevraagd</w:t>
      </w:r>
    </w:p>
    <w:p w14:paraId="3111BCE7" w14:textId="77777777" w:rsidR="001227EC" w:rsidRPr="0084375A" w:rsidRDefault="001227EC" w:rsidP="001227EC">
      <w:pPr>
        <w:spacing w:after="0" w:line="240" w:lineRule="auto"/>
        <w:rPr>
          <w:rFonts w:ascii="Arial" w:eastAsia="Times New Roman" w:hAnsi="Arial" w:cs="Arial"/>
          <w:b/>
          <w:lang w:eastAsia="nl-NL"/>
        </w:rPr>
      </w:pPr>
      <w:r w:rsidRPr="0084375A">
        <w:rPr>
          <w:rFonts w:ascii="Arial" w:eastAsia="Times New Roman" w:hAnsi="Arial" w:cs="Arial"/>
          <w:b/>
          <w:lang w:eastAsia="nl-NL"/>
        </w:rPr>
        <w:t>Praktische informatie:</w:t>
      </w:r>
    </w:p>
    <w:p w14:paraId="1088C316" w14:textId="77777777" w:rsidR="001227EC" w:rsidRPr="0084375A" w:rsidRDefault="001227EC" w:rsidP="001227EC">
      <w:pPr>
        <w:spacing w:after="0" w:line="240" w:lineRule="auto"/>
        <w:rPr>
          <w:rFonts w:ascii="Arial" w:eastAsia="Times New Roman" w:hAnsi="Arial" w:cs="Arial"/>
          <w:b/>
          <w:lang w:eastAsia="nl-NL"/>
        </w:rPr>
      </w:pPr>
    </w:p>
    <w:p w14:paraId="69B0DC4F" w14:textId="77777777" w:rsidR="001227EC" w:rsidRPr="0084375A" w:rsidRDefault="001227EC" w:rsidP="001227EC">
      <w:pPr>
        <w:spacing w:after="0" w:line="240" w:lineRule="auto"/>
        <w:rPr>
          <w:rFonts w:ascii="Arial" w:eastAsia="Times New Roman" w:hAnsi="Arial" w:cs="Arial"/>
          <w:lang w:eastAsia="nl-NL"/>
        </w:rPr>
      </w:pPr>
      <w:proofErr w:type="spellStart"/>
      <w:r w:rsidRPr="0084375A">
        <w:rPr>
          <w:rFonts w:ascii="Arial" w:eastAsia="Times New Roman" w:hAnsi="Arial" w:cs="Arial"/>
          <w:lang w:eastAsia="nl-NL"/>
        </w:rPr>
        <w:t>Euthopia</w:t>
      </w:r>
      <w:proofErr w:type="spellEnd"/>
    </w:p>
    <w:p w14:paraId="4100C12E" w14:textId="3A420D7E" w:rsidR="001227EC" w:rsidRDefault="00253B32" w:rsidP="001227EC">
      <w:pPr>
        <w:spacing w:after="0" w:line="240" w:lineRule="auto"/>
        <w:rPr>
          <w:rFonts w:ascii="Arial" w:eastAsia="Times New Roman" w:hAnsi="Arial" w:cs="Arial"/>
          <w:lang w:eastAsia="nl-NL"/>
        </w:rPr>
      </w:pPr>
      <w:r w:rsidRPr="0084375A">
        <w:rPr>
          <w:rFonts w:ascii="Arial" w:hAnsi="Arial" w:cs="Arial"/>
          <w:b/>
          <w:noProof/>
          <w:lang w:eastAsia="nl-NL"/>
        </w:rPr>
        <mc:AlternateContent>
          <mc:Choice Requires="wps">
            <w:drawing>
              <wp:anchor distT="0" distB="0" distL="114300" distR="114300" simplePos="0" relativeHeight="251657728" behindDoc="1" locked="0" layoutInCell="1" allowOverlap="1" wp14:anchorId="58ADE724" wp14:editId="4A126E7D">
                <wp:simplePos x="0" y="0"/>
                <wp:positionH relativeFrom="column">
                  <wp:posOffset>5892800</wp:posOffset>
                </wp:positionH>
                <wp:positionV relativeFrom="paragraph">
                  <wp:posOffset>93345</wp:posOffset>
                </wp:positionV>
                <wp:extent cx="1151890" cy="1151890"/>
                <wp:effectExtent l="0" t="0" r="0" b="0"/>
                <wp:wrapNone/>
                <wp:docPr id="4" name="Stroomdiagram: Verbindingslij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1890"/>
                        </a:xfrm>
                        <a:prstGeom prst="flowChartConnector">
                          <a:avLst/>
                        </a:prstGeom>
                        <a:solidFill>
                          <a:srgbClr val="3772C9"/>
                        </a:solidFill>
                        <a:ln>
                          <a:solidFill>
                            <a:srgbClr val="3772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1A8F0"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4" o:spid="_x0000_s1026" type="#_x0000_t120" style="position:absolute;margin-left:464pt;margin-top:7.35pt;width:90.7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" fillcolor="#3772c9" strokecolor="#3772c9" strokeweight="2pt">
                <v:path arrowok="t"/>
              </v:shape>
            </w:pict>
          </mc:Fallback>
        </mc:AlternateContent>
      </w:r>
      <w:r w:rsidR="001227EC" w:rsidRPr="0084375A">
        <w:rPr>
          <w:rFonts w:ascii="Arial" w:eastAsia="Times New Roman" w:hAnsi="Arial" w:cs="Arial"/>
          <w:lang w:eastAsia="nl-NL"/>
        </w:rPr>
        <w:t>Zandberglaan 54/BIS</w:t>
      </w:r>
      <w:r w:rsidR="001227EC" w:rsidRPr="0084375A">
        <w:rPr>
          <w:rFonts w:ascii="Arial" w:eastAsia="Times New Roman" w:hAnsi="Arial" w:cs="Arial"/>
          <w:lang w:eastAsia="nl-NL"/>
        </w:rPr>
        <w:br/>
        <w:t>4818 CJ</w:t>
      </w:r>
      <w:r w:rsidR="0084375A">
        <w:rPr>
          <w:rFonts w:ascii="Arial" w:eastAsia="Times New Roman" w:hAnsi="Arial" w:cs="Arial"/>
          <w:lang w:eastAsia="nl-NL"/>
        </w:rPr>
        <w:t xml:space="preserve">  </w:t>
      </w:r>
      <w:r w:rsidR="001227EC" w:rsidRPr="0084375A">
        <w:rPr>
          <w:rFonts w:ascii="Arial" w:eastAsia="Times New Roman" w:hAnsi="Arial" w:cs="Arial"/>
          <w:lang w:eastAsia="nl-NL"/>
        </w:rPr>
        <w:t>Breda</w:t>
      </w:r>
    </w:p>
    <w:p w14:paraId="49185058" w14:textId="00890036" w:rsidR="00B3011C" w:rsidRDefault="00644BEA" w:rsidP="001227EC">
      <w:pPr>
        <w:spacing w:after="0" w:line="240" w:lineRule="auto"/>
        <w:rPr>
          <w:rFonts w:ascii="Arial" w:eastAsia="Times New Roman" w:hAnsi="Arial" w:cs="Arial"/>
          <w:lang w:eastAsia="nl-NL"/>
        </w:rPr>
      </w:pPr>
      <w:hyperlink r:id="rId7" w:history="1">
        <w:r w:rsidR="00B3011C" w:rsidRPr="00033CF9">
          <w:rPr>
            <w:rStyle w:val="Hyperlink"/>
            <w:rFonts w:ascii="Arial" w:eastAsia="Times New Roman" w:hAnsi="Arial" w:cs="Arial"/>
            <w:lang w:eastAsia="nl-NL"/>
          </w:rPr>
          <w:t>info@euthopia.nl</w:t>
        </w:r>
      </w:hyperlink>
    </w:p>
    <w:p w14:paraId="54FFCC90" w14:textId="3ABBCDDB" w:rsidR="001227EC" w:rsidRPr="001A3D3E" w:rsidRDefault="00644BEA" w:rsidP="001227EC">
      <w:pPr>
        <w:spacing w:after="0" w:line="240" w:lineRule="auto"/>
        <w:rPr>
          <w:rFonts w:ascii="Arial" w:eastAsia="Times New Roman" w:hAnsi="Arial" w:cs="Arial"/>
          <w:b/>
          <w:bCs/>
          <w:kern w:val="36"/>
          <w:lang w:eastAsia="nl-NL"/>
        </w:rPr>
      </w:pPr>
      <w:hyperlink r:id="rId8" w:history="1">
        <w:r w:rsidR="00B3011C" w:rsidRPr="00033CF9">
          <w:rPr>
            <w:rStyle w:val="Hyperlink"/>
            <w:rFonts w:ascii="Arial" w:eastAsia="Times New Roman" w:hAnsi="Arial" w:cs="Arial"/>
            <w:lang w:eastAsia="nl-NL"/>
          </w:rPr>
          <w:t>www.euthopia.nl</w:t>
        </w:r>
      </w:hyperlink>
    </w:p>
    <w:p w14:paraId="5FFF4D72" w14:textId="77777777" w:rsidR="00C00551" w:rsidRPr="006A34E6" w:rsidRDefault="00C00551" w:rsidP="001227EC">
      <w:pPr>
        <w:spacing w:after="0" w:line="240" w:lineRule="auto"/>
        <w:rPr>
          <w:rStyle w:val="contentbody"/>
          <w:rFonts w:ascii="Arial" w:hAnsi="Arial" w:cs="Arial"/>
          <w:sz w:val="20"/>
          <w:szCs w:val="20"/>
        </w:rPr>
      </w:pPr>
    </w:p>
    <w:sectPr w:rsidR="00C00551" w:rsidRPr="006A34E6" w:rsidSect="00B8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74E"/>
    <w:multiLevelType w:val="hybridMultilevel"/>
    <w:tmpl w:val="571C3ABC"/>
    <w:lvl w:ilvl="0" w:tplc="61C66E2E">
      <w:numFmt w:val="bullet"/>
      <w:lvlText w:val="-"/>
      <w:lvlJc w:val="left"/>
      <w:pPr>
        <w:ind w:left="720" w:hanging="360"/>
      </w:pPr>
      <w:rPr>
        <w:rFonts w:ascii="Calibri" w:eastAsiaTheme="minorHAnsi" w:hAnsi="Calibri"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86B80"/>
    <w:multiLevelType w:val="hybridMultilevel"/>
    <w:tmpl w:val="2286D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04C38"/>
    <w:multiLevelType w:val="hybridMultilevel"/>
    <w:tmpl w:val="80607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A16E28"/>
    <w:multiLevelType w:val="hybridMultilevel"/>
    <w:tmpl w:val="310E6924"/>
    <w:lvl w:ilvl="0" w:tplc="0B4CDB62">
      <w:start w:val="10"/>
      <w:numFmt w:val="bullet"/>
      <w:pStyle w:val="Geenafstand1"/>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23"/>
    <w:rsid w:val="00010705"/>
    <w:rsid w:val="000F459F"/>
    <w:rsid w:val="00117FC4"/>
    <w:rsid w:val="001227EC"/>
    <w:rsid w:val="001406C8"/>
    <w:rsid w:val="001A3D3E"/>
    <w:rsid w:val="001D478F"/>
    <w:rsid w:val="00253B32"/>
    <w:rsid w:val="00255C97"/>
    <w:rsid w:val="00260301"/>
    <w:rsid w:val="002C0840"/>
    <w:rsid w:val="002D1792"/>
    <w:rsid w:val="003629B4"/>
    <w:rsid w:val="00381AFE"/>
    <w:rsid w:val="003A464F"/>
    <w:rsid w:val="0043105D"/>
    <w:rsid w:val="00474024"/>
    <w:rsid w:val="00585310"/>
    <w:rsid w:val="00590741"/>
    <w:rsid w:val="005F2508"/>
    <w:rsid w:val="00621341"/>
    <w:rsid w:val="00623202"/>
    <w:rsid w:val="00626305"/>
    <w:rsid w:val="00644BEA"/>
    <w:rsid w:val="00661240"/>
    <w:rsid w:val="006A34E6"/>
    <w:rsid w:val="00704581"/>
    <w:rsid w:val="00795EC6"/>
    <w:rsid w:val="00814B6A"/>
    <w:rsid w:val="00815112"/>
    <w:rsid w:val="0084375A"/>
    <w:rsid w:val="00941C33"/>
    <w:rsid w:val="0095256F"/>
    <w:rsid w:val="009E4DB4"/>
    <w:rsid w:val="00A16098"/>
    <w:rsid w:val="00AC25EE"/>
    <w:rsid w:val="00AD449A"/>
    <w:rsid w:val="00B3011C"/>
    <w:rsid w:val="00B702C3"/>
    <w:rsid w:val="00B82DC4"/>
    <w:rsid w:val="00C00551"/>
    <w:rsid w:val="00C4113F"/>
    <w:rsid w:val="00C568B4"/>
    <w:rsid w:val="00C62752"/>
    <w:rsid w:val="00C774CD"/>
    <w:rsid w:val="00D03994"/>
    <w:rsid w:val="00DD5832"/>
    <w:rsid w:val="00E14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71B9"/>
  <w15:docId w15:val="{C6AA671E-1841-43E6-93DE-BC67BF8F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82D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4D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D23"/>
    <w:rPr>
      <w:rFonts w:ascii="Tahoma" w:hAnsi="Tahoma" w:cs="Tahoma"/>
      <w:sz w:val="16"/>
      <w:szCs w:val="16"/>
    </w:rPr>
  </w:style>
  <w:style w:type="character" w:customStyle="1" w:styleId="contentbody">
    <w:name w:val="contentbody"/>
    <w:basedOn w:val="Standaardalinea-lettertype"/>
    <w:rsid w:val="00E14D23"/>
  </w:style>
  <w:style w:type="paragraph" w:styleId="Lijstalinea">
    <w:name w:val="List Paragraph"/>
    <w:basedOn w:val="Standaard"/>
    <w:uiPriority w:val="34"/>
    <w:qFormat/>
    <w:rsid w:val="00E14D23"/>
    <w:pPr>
      <w:ind w:left="720"/>
      <w:contextualSpacing/>
    </w:pPr>
  </w:style>
  <w:style w:type="character" w:styleId="Hyperlink">
    <w:name w:val="Hyperlink"/>
    <w:basedOn w:val="Standaardalinea-lettertype"/>
    <w:uiPriority w:val="99"/>
    <w:unhideWhenUsed/>
    <w:rsid w:val="001227EC"/>
    <w:rPr>
      <w:color w:val="0000FF" w:themeColor="hyperlink"/>
      <w:u w:val="single"/>
    </w:rPr>
  </w:style>
  <w:style w:type="character" w:customStyle="1" w:styleId="zmsearchresult">
    <w:name w:val="zmsearchresult"/>
    <w:basedOn w:val="Standaardalinea-lettertype"/>
    <w:rsid w:val="00010705"/>
  </w:style>
  <w:style w:type="character" w:customStyle="1" w:styleId="m5250608227981168206gmail-m7806628943870567930m-7522939036442887715object4">
    <w:name w:val="m_5250608227981168206gmail-m_7806628943870567930m_-7522939036442887715object4"/>
    <w:basedOn w:val="Standaardalinea-lettertype"/>
    <w:rsid w:val="00010705"/>
  </w:style>
  <w:style w:type="character" w:customStyle="1" w:styleId="m5250608227981168206gmail-m7806628943870567930m-7522939036442887715object5">
    <w:name w:val="m_5250608227981168206gmail-m_7806628943870567930m_-7522939036442887715object5"/>
    <w:basedOn w:val="Standaardalinea-lettertype"/>
    <w:rsid w:val="00010705"/>
  </w:style>
  <w:style w:type="character" w:styleId="Nadruk">
    <w:name w:val="Emphasis"/>
    <w:basedOn w:val="Standaardalinea-lettertype"/>
    <w:uiPriority w:val="20"/>
    <w:qFormat/>
    <w:rsid w:val="00815112"/>
    <w:rPr>
      <w:i/>
      <w:iCs/>
    </w:rPr>
  </w:style>
  <w:style w:type="paragraph" w:customStyle="1" w:styleId="Default">
    <w:name w:val="Default"/>
    <w:rsid w:val="00C62752"/>
    <w:pPr>
      <w:autoSpaceDE w:val="0"/>
      <w:autoSpaceDN w:val="0"/>
      <w:adjustRightInd w:val="0"/>
      <w:spacing w:after="0" w:line="240" w:lineRule="auto"/>
    </w:pPr>
    <w:rPr>
      <w:rFonts w:ascii="Calibri" w:hAnsi="Calibri" w:cs="Calibri"/>
      <w:color w:val="000000"/>
      <w:sz w:val="24"/>
      <w:szCs w:val="24"/>
    </w:rPr>
  </w:style>
  <w:style w:type="paragraph" w:customStyle="1" w:styleId="Geenafstand1">
    <w:name w:val="Geen afstand1"/>
    <w:uiPriority w:val="1"/>
    <w:qFormat/>
    <w:rsid w:val="00941C33"/>
    <w:pPr>
      <w:numPr>
        <w:numId w:val="4"/>
      </w:numPr>
      <w:spacing w:after="0"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253B32"/>
    <w:rPr>
      <w:sz w:val="16"/>
      <w:szCs w:val="16"/>
    </w:rPr>
  </w:style>
  <w:style w:type="paragraph" w:styleId="Tekstopmerking">
    <w:name w:val="annotation text"/>
    <w:basedOn w:val="Standaard"/>
    <w:link w:val="TekstopmerkingChar"/>
    <w:uiPriority w:val="99"/>
    <w:semiHidden/>
    <w:unhideWhenUsed/>
    <w:rsid w:val="00253B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B32"/>
    <w:rPr>
      <w:sz w:val="20"/>
      <w:szCs w:val="20"/>
    </w:rPr>
  </w:style>
  <w:style w:type="paragraph" w:styleId="Onderwerpvanopmerking">
    <w:name w:val="annotation subject"/>
    <w:basedOn w:val="Tekstopmerking"/>
    <w:next w:val="Tekstopmerking"/>
    <w:link w:val="OnderwerpvanopmerkingChar"/>
    <w:uiPriority w:val="99"/>
    <w:semiHidden/>
    <w:unhideWhenUsed/>
    <w:rsid w:val="00253B32"/>
    <w:rPr>
      <w:b/>
      <w:bCs/>
    </w:rPr>
  </w:style>
  <w:style w:type="character" w:customStyle="1" w:styleId="OnderwerpvanopmerkingChar">
    <w:name w:val="Onderwerp van opmerking Char"/>
    <w:basedOn w:val="TekstopmerkingChar"/>
    <w:link w:val="Onderwerpvanopmerking"/>
    <w:uiPriority w:val="99"/>
    <w:semiHidden/>
    <w:rsid w:val="00253B32"/>
    <w:rPr>
      <w:b/>
      <w:bCs/>
      <w:sz w:val="20"/>
      <w:szCs w:val="20"/>
    </w:rPr>
  </w:style>
  <w:style w:type="character" w:styleId="Onopgelostemelding">
    <w:name w:val="Unresolved Mention"/>
    <w:basedOn w:val="Standaardalinea-lettertype"/>
    <w:uiPriority w:val="99"/>
    <w:semiHidden/>
    <w:unhideWhenUsed/>
    <w:rsid w:val="00B3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6053">
      <w:bodyDiv w:val="1"/>
      <w:marLeft w:val="0"/>
      <w:marRight w:val="0"/>
      <w:marTop w:val="0"/>
      <w:marBottom w:val="0"/>
      <w:divBdr>
        <w:top w:val="none" w:sz="0" w:space="0" w:color="auto"/>
        <w:left w:val="none" w:sz="0" w:space="0" w:color="auto"/>
        <w:bottom w:val="none" w:sz="0" w:space="0" w:color="auto"/>
        <w:right w:val="none" w:sz="0" w:space="0" w:color="auto"/>
      </w:divBdr>
      <w:divsChild>
        <w:div w:id="135536005">
          <w:marLeft w:val="0"/>
          <w:marRight w:val="0"/>
          <w:marTop w:val="0"/>
          <w:marBottom w:val="0"/>
          <w:divBdr>
            <w:top w:val="none" w:sz="0" w:space="0" w:color="auto"/>
            <w:left w:val="none" w:sz="0" w:space="0" w:color="auto"/>
            <w:bottom w:val="none" w:sz="0" w:space="0" w:color="auto"/>
            <w:right w:val="none" w:sz="0" w:space="0" w:color="auto"/>
          </w:divBdr>
          <w:divsChild>
            <w:div w:id="862786621">
              <w:marLeft w:val="0"/>
              <w:marRight w:val="0"/>
              <w:marTop w:val="0"/>
              <w:marBottom w:val="0"/>
              <w:divBdr>
                <w:top w:val="none" w:sz="0" w:space="0" w:color="auto"/>
                <w:left w:val="none" w:sz="0" w:space="0" w:color="auto"/>
                <w:bottom w:val="none" w:sz="0" w:space="0" w:color="auto"/>
                <w:right w:val="none" w:sz="0" w:space="0" w:color="auto"/>
              </w:divBdr>
              <w:divsChild>
                <w:div w:id="855002749">
                  <w:marLeft w:val="0"/>
                  <w:marRight w:val="0"/>
                  <w:marTop w:val="0"/>
                  <w:marBottom w:val="0"/>
                  <w:divBdr>
                    <w:top w:val="none" w:sz="0" w:space="0" w:color="auto"/>
                    <w:left w:val="none" w:sz="0" w:space="0" w:color="auto"/>
                    <w:bottom w:val="none" w:sz="0" w:space="0" w:color="auto"/>
                    <w:right w:val="none" w:sz="0" w:space="0" w:color="auto"/>
                  </w:divBdr>
                  <w:divsChild>
                    <w:div w:id="1356275088">
                      <w:marLeft w:val="0"/>
                      <w:marRight w:val="0"/>
                      <w:marTop w:val="0"/>
                      <w:marBottom w:val="0"/>
                      <w:divBdr>
                        <w:top w:val="none" w:sz="0" w:space="0" w:color="auto"/>
                        <w:left w:val="none" w:sz="0" w:space="0" w:color="auto"/>
                        <w:bottom w:val="none" w:sz="0" w:space="0" w:color="auto"/>
                        <w:right w:val="none" w:sz="0" w:space="0" w:color="auto"/>
                      </w:divBdr>
                      <w:divsChild>
                        <w:div w:id="1180968171">
                          <w:marLeft w:val="0"/>
                          <w:marRight w:val="0"/>
                          <w:marTop w:val="0"/>
                          <w:marBottom w:val="0"/>
                          <w:divBdr>
                            <w:top w:val="none" w:sz="0" w:space="0" w:color="auto"/>
                            <w:left w:val="none" w:sz="0" w:space="0" w:color="auto"/>
                            <w:bottom w:val="none" w:sz="0" w:space="0" w:color="auto"/>
                            <w:right w:val="none" w:sz="0" w:space="0" w:color="auto"/>
                          </w:divBdr>
                          <w:divsChild>
                            <w:div w:id="733089705">
                              <w:marLeft w:val="0"/>
                              <w:marRight w:val="0"/>
                              <w:marTop w:val="0"/>
                              <w:marBottom w:val="0"/>
                              <w:divBdr>
                                <w:top w:val="none" w:sz="0" w:space="0" w:color="auto"/>
                                <w:left w:val="none" w:sz="0" w:space="0" w:color="auto"/>
                                <w:bottom w:val="none" w:sz="0" w:space="0" w:color="auto"/>
                                <w:right w:val="none" w:sz="0" w:space="0" w:color="auto"/>
                              </w:divBdr>
                              <w:divsChild>
                                <w:div w:id="149252785">
                                  <w:marLeft w:val="0"/>
                                  <w:marRight w:val="0"/>
                                  <w:marTop w:val="0"/>
                                  <w:marBottom w:val="0"/>
                                  <w:divBdr>
                                    <w:top w:val="none" w:sz="0" w:space="0" w:color="auto"/>
                                    <w:left w:val="none" w:sz="0" w:space="0" w:color="auto"/>
                                    <w:bottom w:val="none" w:sz="0" w:space="0" w:color="auto"/>
                                    <w:right w:val="none" w:sz="0" w:space="0" w:color="auto"/>
                                  </w:divBdr>
                                  <w:divsChild>
                                    <w:div w:id="1922719551">
                                      <w:marLeft w:val="0"/>
                                      <w:marRight w:val="4"/>
                                      <w:marTop w:val="0"/>
                                      <w:marBottom w:val="300"/>
                                      <w:divBdr>
                                        <w:top w:val="none" w:sz="0" w:space="0" w:color="auto"/>
                                        <w:left w:val="none" w:sz="0" w:space="0" w:color="auto"/>
                                        <w:bottom w:val="none" w:sz="0" w:space="0" w:color="auto"/>
                                        <w:right w:val="none" w:sz="0" w:space="0" w:color="auto"/>
                                      </w:divBdr>
                                      <w:divsChild>
                                        <w:div w:id="673608602">
                                          <w:marLeft w:val="0"/>
                                          <w:marRight w:val="0"/>
                                          <w:marTop w:val="0"/>
                                          <w:marBottom w:val="0"/>
                                          <w:divBdr>
                                            <w:top w:val="none" w:sz="0" w:space="0" w:color="auto"/>
                                            <w:left w:val="none" w:sz="0" w:space="0" w:color="auto"/>
                                            <w:bottom w:val="none" w:sz="0" w:space="0" w:color="auto"/>
                                            <w:right w:val="none" w:sz="0" w:space="0" w:color="auto"/>
                                          </w:divBdr>
                                          <w:divsChild>
                                            <w:div w:id="1762412691">
                                              <w:marLeft w:val="0"/>
                                              <w:marRight w:val="0"/>
                                              <w:marTop w:val="0"/>
                                              <w:marBottom w:val="465"/>
                                              <w:divBdr>
                                                <w:top w:val="none" w:sz="0" w:space="0" w:color="auto"/>
                                                <w:left w:val="none" w:sz="0" w:space="0" w:color="auto"/>
                                                <w:bottom w:val="none" w:sz="0" w:space="0" w:color="auto"/>
                                                <w:right w:val="none" w:sz="0" w:space="0" w:color="auto"/>
                                              </w:divBdr>
                                            </w:div>
                                            <w:div w:id="12877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7085">
      <w:bodyDiv w:val="1"/>
      <w:marLeft w:val="0"/>
      <w:marRight w:val="0"/>
      <w:marTop w:val="0"/>
      <w:marBottom w:val="0"/>
      <w:divBdr>
        <w:top w:val="none" w:sz="0" w:space="0" w:color="auto"/>
        <w:left w:val="none" w:sz="0" w:space="0" w:color="auto"/>
        <w:bottom w:val="none" w:sz="0" w:space="0" w:color="auto"/>
        <w:right w:val="none" w:sz="0" w:space="0" w:color="auto"/>
      </w:divBdr>
      <w:divsChild>
        <w:div w:id="196596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124298">
              <w:marLeft w:val="0"/>
              <w:marRight w:val="0"/>
              <w:marTop w:val="0"/>
              <w:marBottom w:val="0"/>
              <w:divBdr>
                <w:top w:val="none" w:sz="0" w:space="0" w:color="auto"/>
                <w:left w:val="none" w:sz="0" w:space="0" w:color="auto"/>
                <w:bottom w:val="none" w:sz="0" w:space="0" w:color="auto"/>
                <w:right w:val="none" w:sz="0" w:space="0" w:color="auto"/>
              </w:divBdr>
              <w:divsChild>
                <w:div w:id="732972633">
                  <w:marLeft w:val="0"/>
                  <w:marRight w:val="0"/>
                  <w:marTop w:val="0"/>
                  <w:marBottom w:val="0"/>
                  <w:divBdr>
                    <w:top w:val="none" w:sz="0" w:space="0" w:color="auto"/>
                    <w:left w:val="none" w:sz="0" w:space="0" w:color="auto"/>
                    <w:bottom w:val="none" w:sz="0" w:space="0" w:color="auto"/>
                    <w:right w:val="none" w:sz="0" w:space="0" w:color="auto"/>
                  </w:divBdr>
                </w:div>
                <w:div w:id="1693872436">
                  <w:marLeft w:val="0"/>
                  <w:marRight w:val="0"/>
                  <w:marTop w:val="0"/>
                  <w:marBottom w:val="0"/>
                  <w:divBdr>
                    <w:top w:val="none" w:sz="0" w:space="0" w:color="auto"/>
                    <w:left w:val="none" w:sz="0" w:space="0" w:color="auto"/>
                    <w:bottom w:val="none" w:sz="0" w:space="0" w:color="auto"/>
                    <w:right w:val="none" w:sz="0" w:space="0" w:color="auto"/>
                  </w:divBdr>
                </w:div>
                <w:div w:id="335377099">
                  <w:marLeft w:val="0"/>
                  <w:marRight w:val="0"/>
                  <w:marTop w:val="0"/>
                  <w:marBottom w:val="0"/>
                  <w:divBdr>
                    <w:top w:val="none" w:sz="0" w:space="0" w:color="auto"/>
                    <w:left w:val="none" w:sz="0" w:space="0" w:color="auto"/>
                    <w:bottom w:val="none" w:sz="0" w:space="0" w:color="auto"/>
                    <w:right w:val="none" w:sz="0" w:space="0" w:color="auto"/>
                  </w:divBdr>
                </w:div>
                <w:div w:id="234055180">
                  <w:marLeft w:val="0"/>
                  <w:marRight w:val="0"/>
                  <w:marTop w:val="0"/>
                  <w:marBottom w:val="0"/>
                  <w:divBdr>
                    <w:top w:val="none" w:sz="0" w:space="0" w:color="auto"/>
                    <w:left w:val="none" w:sz="0" w:space="0" w:color="auto"/>
                    <w:bottom w:val="none" w:sz="0" w:space="0" w:color="auto"/>
                    <w:right w:val="none" w:sz="0" w:space="0" w:color="auto"/>
                  </w:divBdr>
                </w:div>
                <w:div w:id="18722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231">
      <w:bodyDiv w:val="1"/>
      <w:marLeft w:val="0"/>
      <w:marRight w:val="0"/>
      <w:marTop w:val="0"/>
      <w:marBottom w:val="0"/>
      <w:divBdr>
        <w:top w:val="none" w:sz="0" w:space="0" w:color="auto"/>
        <w:left w:val="none" w:sz="0" w:space="0" w:color="auto"/>
        <w:bottom w:val="none" w:sz="0" w:space="0" w:color="auto"/>
        <w:right w:val="none" w:sz="0" w:space="0" w:color="auto"/>
      </w:divBdr>
      <w:divsChild>
        <w:div w:id="931668247">
          <w:marLeft w:val="0"/>
          <w:marRight w:val="0"/>
          <w:marTop w:val="0"/>
          <w:marBottom w:val="0"/>
          <w:divBdr>
            <w:top w:val="none" w:sz="0" w:space="0" w:color="auto"/>
            <w:left w:val="none" w:sz="0" w:space="0" w:color="auto"/>
            <w:bottom w:val="none" w:sz="0" w:space="0" w:color="auto"/>
            <w:right w:val="none" w:sz="0" w:space="0" w:color="auto"/>
          </w:divBdr>
          <w:divsChild>
            <w:div w:id="569583326">
              <w:marLeft w:val="0"/>
              <w:marRight w:val="0"/>
              <w:marTop w:val="0"/>
              <w:marBottom w:val="0"/>
              <w:divBdr>
                <w:top w:val="none" w:sz="0" w:space="0" w:color="auto"/>
                <w:left w:val="none" w:sz="0" w:space="0" w:color="auto"/>
                <w:bottom w:val="none" w:sz="0" w:space="0" w:color="auto"/>
                <w:right w:val="none" w:sz="0" w:space="0" w:color="auto"/>
              </w:divBdr>
              <w:divsChild>
                <w:div w:id="120534918">
                  <w:marLeft w:val="0"/>
                  <w:marRight w:val="0"/>
                  <w:marTop w:val="0"/>
                  <w:marBottom w:val="0"/>
                  <w:divBdr>
                    <w:top w:val="none" w:sz="0" w:space="0" w:color="auto"/>
                    <w:left w:val="none" w:sz="0" w:space="0" w:color="auto"/>
                    <w:bottom w:val="none" w:sz="0" w:space="0" w:color="auto"/>
                    <w:right w:val="none" w:sz="0" w:space="0" w:color="auto"/>
                  </w:divBdr>
                  <w:divsChild>
                    <w:div w:id="2130314564">
                      <w:marLeft w:val="0"/>
                      <w:marRight w:val="0"/>
                      <w:marTop w:val="0"/>
                      <w:marBottom w:val="0"/>
                      <w:divBdr>
                        <w:top w:val="none" w:sz="0" w:space="0" w:color="auto"/>
                        <w:left w:val="none" w:sz="0" w:space="0" w:color="auto"/>
                        <w:bottom w:val="none" w:sz="0" w:space="0" w:color="auto"/>
                        <w:right w:val="none" w:sz="0" w:space="0" w:color="auto"/>
                      </w:divBdr>
                      <w:divsChild>
                        <w:div w:id="180706927">
                          <w:marLeft w:val="0"/>
                          <w:marRight w:val="0"/>
                          <w:marTop w:val="0"/>
                          <w:marBottom w:val="0"/>
                          <w:divBdr>
                            <w:top w:val="none" w:sz="0" w:space="0" w:color="auto"/>
                            <w:left w:val="none" w:sz="0" w:space="0" w:color="auto"/>
                            <w:bottom w:val="none" w:sz="0" w:space="0" w:color="auto"/>
                            <w:right w:val="none" w:sz="0" w:space="0" w:color="auto"/>
                          </w:divBdr>
                          <w:divsChild>
                            <w:div w:id="1083842776">
                              <w:marLeft w:val="0"/>
                              <w:marRight w:val="0"/>
                              <w:marTop w:val="0"/>
                              <w:marBottom w:val="0"/>
                              <w:divBdr>
                                <w:top w:val="none" w:sz="0" w:space="0" w:color="auto"/>
                                <w:left w:val="none" w:sz="0" w:space="0" w:color="auto"/>
                                <w:bottom w:val="none" w:sz="0" w:space="0" w:color="auto"/>
                                <w:right w:val="none" w:sz="0" w:space="0" w:color="auto"/>
                              </w:divBdr>
                              <w:divsChild>
                                <w:div w:id="860821430">
                                  <w:marLeft w:val="0"/>
                                  <w:marRight w:val="0"/>
                                  <w:marTop w:val="0"/>
                                  <w:marBottom w:val="0"/>
                                  <w:divBdr>
                                    <w:top w:val="none" w:sz="0" w:space="0" w:color="auto"/>
                                    <w:left w:val="none" w:sz="0" w:space="0" w:color="auto"/>
                                    <w:bottom w:val="none" w:sz="0" w:space="0" w:color="auto"/>
                                    <w:right w:val="none" w:sz="0" w:space="0" w:color="auto"/>
                                  </w:divBdr>
                                  <w:divsChild>
                                    <w:div w:id="1847330831">
                                      <w:marLeft w:val="0"/>
                                      <w:marRight w:val="0"/>
                                      <w:marTop w:val="0"/>
                                      <w:marBottom w:val="300"/>
                                      <w:divBdr>
                                        <w:top w:val="none" w:sz="0" w:space="0" w:color="auto"/>
                                        <w:left w:val="none" w:sz="0" w:space="0" w:color="auto"/>
                                        <w:bottom w:val="none" w:sz="0" w:space="0" w:color="auto"/>
                                        <w:right w:val="none" w:sz="0" w:space="0" w:color="auto"/>
                                      </w:divBdr>
                                      <w:divsChild>
                                        <w:div w:id="482045402">
                                          <w:marLeft w:val="0"/>
                                          <w:marRight w:val="0"/>
                                          <w:marTop w:val="0"/>
                                          <w:marBottom w:val="0"/>
                                          <w:divBdr>
                                            <w:top w:val="none" w:sz="0" w:space="0" w:color="auto"/>
                                            <w:left w:val="none" w:sz="0" w:space="0" w:color="auto"/>
                                            <w:bottom w:val="none" w:sz="0" w:space="0" w:color="auto"/>
                                            <w:right w:val="none" w:sz="0" w:space="0" w:color="auto"/>
                                          </w:divBdr>
                                          <w:divsChild>
                                            <w:div w:id="6388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thopia.nl" TargetMode="External"/><Relationship Id="rId3" Type="http://schemas.openxmlformats.org/officeDocument/2006/relationships/settings" Target="settings.xml"/><Relationship Id="rId7" Type="http://schemas.openxmlformats.org/officeDocument/2006/relationships/hyperlink" Target="mailto:info@euthop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euthopia.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Patricia Bruyn</cp:lastModifiedBy>
  <cp:revision>4</cp:revision>
  <cp:lastPrinted>2019-08-28T07:30:00Z</cp:lastPrinted>
  <dcterms:created xsi:type="dcterms:W3CDTF">2019-09-17T07:08:00Z</dcterms:created>
  <dcterms:modified xsi:type="dcterms:W3CDTF">2019-09-24T07:51:00Z</dcterms:modified>
</cp:coreProperties>
</file>